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E6" w:rsidRPr="00DB34E6" w:rsidRDefault="00DB34E6" w:rsidP="00DB34E6">
      <w:pPr>
        <w:spacing w:after="360"/>
        <w:jc w:val="center"/>
        <w:rPr>
          <w:rFonts w:asciiTheme="majorHAnsi" w:hAnsiTheme="majorHAnsi"/>
          <w:sz w:val="56"/>
        </w:rPr>
      </w:pPr>
      <w:r w:rsidRPr="00DB34E6">
        <w:rPr>
          <w:rFonts w:asciiTheme="majorHAnsi" w:hAnsiTheme="majorHAnsi"/>
          <w:noProof/>
          <w:sz w:val="56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-585107</wp:posOffset>
            </wp:positionH>
            <wp:positionV relativeFrom="paragraph">
              <wp:posOffset>-612321</wp:posOffset>
            </wp:positionV>
            <wp:extent cx="846365" cy="955222"/>
            <wp:effectExtent l="19050" t="0" r="0" b="0"/>
            <wp:wrapNone/>
            <wp:docPr id="1" name="Picture 1" descr="C:\Users\dburm\OneDrive\Dokumenti\e-ikona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urm\OneDrive\Dokumenti\e-ikona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65" cy="95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49D" w:rsidRPr="00DB34E6">
        <w:rPr>
          <w:rFonts w:asciiTheme="majorHAnsi" w:hAnsiTheme="majorHAnsi"/>
          <w:sz w:val="56"/>
        </w:rPr>
        <w:t>Garantijas lapa</w:t>
      </w:r>
    </w:p>
    <w:p w:rsidR="00C3549D" w:rsidRPr="00DB34E6" w:rsidRDefault="00DB34E6" w:rsidP="00DB34E6">
      <w:pPr>
        <w:pStyle w:val="ListParagraph"/>
        <w:ind w:left="0"/>
        <w:rPr>
          <w:sz w:val="40"/>
        </w:rPr>
      </w:pPr>
      <w:r>
        <w:rPr>
          <w:sz w:val="40"/>
        </w:rPr>
        <w:t>Garantijas laiks</w:t>
      </w:r>
      <w:r w:rsidR="00C3549D" w:rsidRPr="00DB34E6">
        <w:rPr>
          <w:sz w:val="40"/>
        </w:rPr>
        <w:t xml:space="preserve">: </w:t>
      </w:r>
      <w:r w:rsidR="00C3549D" w:rsidRPr="00DB34E6">
        <w:rPr>
          <w:b/>
          <w:sz w:val="40"/>
        </w:rPr>
        <w:t>viens gads</w:t>
      </w:r>
      <w:r w:rsidR="00C3549D" w:rsidRPr="00DB34E6">
        <w:rPr>
          <w:sz w:val="40"/>
        </w:rPr>
        <w:t xml:space="preserve"> </w:t>
      </w:r>
      <w:r>
        <w:rPr>
          <w:sz w:val="40"/>
        </w:rPr>
        <w:t>no pirkuma dienas</w:t>
      </w:r>
    </w:p>
    <w:p w:rsidR="00C3549D" w:rsidRPr="00DB34E6" w:rsidRDefault="00C3549D" w:rsidP="00DB34E6">
      <w:pPr>
        <w:pStyle w:val="ListParagraph"/>
        <w:spacing w:after="0"/>
        <w:rPr>
          <w:sz w:val="28"/>
        </w:rPr>
      </w:pPr>
    </w:p>
    <w:p w:rsidR="00DB34E6" w:rsidRDefault="00C3549D" w:rsidP="00DB34E6">
      <w:pPr>
        <w:pStyle w:val="ListParagraph"/>
        <w:numPr>
          <w:ilvl w:val="0"/>
          <w:numId w:val="3"/>
        </w:numPr>
        <w:rPr>
          <w:sz w:val="28"/>
        </w:rPr>
      </w:pPr>
      <w:r w:rsidRPr="00DB34E6">
        <w:rPr>
          <w:sz w:val="28"/>
        </w:rPr>
        <w:t>Garantijas rezerves daļas: akumulators, motors, kon</w:t>
      </w:r>
      <w:r w:rsidR="00DB34E6">
        <w:rPr>
          <w:sz w:val="28"/>
        </w:rPr>
        <w:t>trolieris, lādētājs, instrumenti</w:t>
      </w:r>
      <w:r w:rsidRPr="00DB34E6">
        <w:rPr>
          <w:sz w:val="28"/>
        </w:rPr>
        <w:t xml:space="preserve">, rāmis </w:t>
      </w:r>
      <w:r w:rsidR="004157D0">
        <w:rPr>
          <w:sz w:val="28"/>
        </w:rPr>
        <w:t>.</w:t>
      </w:r>
    </w:p>
    <w:p w:rsidR="00C3549D" w:rsidRDefault="00C3549D" w:rsidP="00DB34E6">
      <w:pPr>
        <w:pStyle w:val="ListParagraph"/>
        <w:numPr>
          <w:ilvl w:val="0"/>
          <w:numId w:val="3"/>
        </w:numPr>
        <w:rPr>
          <w:sz w:val="28"/>
        </w:rPr>
      </w:pPr>
      <w:r w:rsidRPr="00DB34E6">
        <w:rPr>
          <w:sz w:val="28"/>
        </w:rPr>
        <w:t xml:space="preserve">Garantiju nesniedzam: riepām, dubļusargam, </w:t>
      </w:r>
      <w:r w:rsidR="004157D0">
        <w:rPr>
          <w:sz w:val="28"/>
        </w:rPr>
        <w:t>statīvam, skrūvēm un tml., bremžu</w:t>
      </w:r>
      <w:r w:rsidRPr="00DB34E6">
        <w:rPr>
          <w:sz w:val="28"/>
        </w:rPr>
        <w:t xml:space="preserve"> sistēmai</w:t>
      </w:r>
      <w:r w:rsidR="00DB34E6">
        <w:rPr>
          <w:sz w:val="28"/>
        </w:rPr>
        <w:t>.</w:t>
      </w:r>
    </w:p>
    <w:p w:rsidR="00DB34E6" w:rsidRDefault="00DB34E6" w:rsidP="00DB34E6">
      <w:pPr>
        <w:pStyle w:val="ListParagraph"/>
        <w:spacing w:after="0"/>
        <w:ind w:left="360"/>
        <w:rPr>
          <w:sz w:val="28"/>
        </w:rPr>
      </w:pPr>
    </w:p>
    <w:p w:rsidR="00DB34E6" w:rsidRPr="00DB34E6" w:rsidRDefault="00DB34E6" w:rsidP="00DB34E6">
      <w:pPr>
        <w:pStyle w:val="ListParagraph"/>
        <w:spacing w:after="0"/>
        <w:ind w:left="360"/>
        <w:rPr>
          <w:sz w:val="28"/>
        </w:rPr>
      </w:pPr>
    </w:p>
    <w:p w:rsidR="00DB34E6" w:rsidRDefault="00C3549D" w:rsidP="00DB34E6">
      <w:pPr>
        <w:pStyle w:val="ListParagraph"/>
        <w:spacing w:after="0"/>
        <w:ind w:left="0"/>
        <w:rPr>
          <w:sz w:val="40"/>
        </w:rPr>
      </w:pPr>
      <w:r w:rsidRPr="00DB34E6">
        <w:rPr>
          <w:sz w:val="40"/>
        </w:rPr>
        <w:t xml:space="preserve">Garantijas rīkošanas plāns: </w:t>
      </w:r>
    </w:p>
    <w:p w:rsidR="00DB34E6" w:rsidRPr="00DB34E6" w:rsidRDefault="00DB34E6" w:rsidP="00DB34E6">
      <w:pPr>
        <w:pStyle w:val="ListParagraph"/>
        <w:spacing w:after="0"/>
        <w:ind w:left="360"/>
        <w:rPr>
          <w:sz w:val="20"/>
        </w:rPr>
      </w:pPr>
    </w:p>
    <w:p w:rsidR="00DB34E6" w:rsidRDefault="00C3549D" w:rsidP="00DB34E6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B34E6">
        <w:rPr>
          <w:sz w:val="28"/>
        </w:rPr>
        <w:t xml:space="preserve">Jauna </w:t>
      </w:r>
      <w:r w:rsidR="00DB34E6" w:rsidRPr="00DB34E6">
        <w:rPr>
          <w:sz w:val="28"/>
        </w:rPr>
        <w:t xml:space="preserve">elektriskā </w:t>
      </w:r>
      <w:r w:rsidRPr="00DB34E6">
        <w:rPr>
          <w:sz w:val="28"/>
        </w:rPr>
        <w:t xml:space="preserve">skrejriteņa </w:t>
      </w:r>
      <w:r w:rsidR="00DB34E6">
        <w:rPr>
          <w:sz w:val="28"/>
        </w:rPr>
        <w:t>garantijas</w:t>
      </w:r>
      <w:r w:rsidR="000B78F6">
        <w:rPr>
          <w:sz w:val="28"/>
        </w:rPr>
        <w:t xml:space="preserve"> serviss</w:t>
      </w:r>
      <w:r w:rsidR="00811D89">
        <w:rPr>
          <w:sz w:val="28"/>
        </w:rPr>
        <w:t xml:space="preserve"> līdz 7 dienām no pirkuma brīža</w:t>
      </w:r>
      <w:r w:rsidRPr="00DB34E6">
        <w:rPr>
          <w:sz w:val="28"/>
        </w:rPr>
        <w:t xml:space="preserve">: </w:t>
      </w:r>
      <w:r w:rsidR="000B78F6">
        <w:rPr>
          <w:b/>
          <w:sz w:val="28"/>
        </w:rPr>
        <w:t>Klients</w:t>
      </w:r>
      <w:r w:rsidR="00DB34E6" w:rsidRPr="00DB34E6">
        <w:rPr>
          <w:sz w:val="28"/>
        </w:rPr>
        <w:t xml:space="preserve"> sedz piegādes (</w:t>
      </w:r>
      <w:r w:rsidR="00E52CFC">
        <w:rPr>
          <w:sz w:val="28"/>
        </w:rPr>
        <w:t>vienā virzienā</w:t>
      </w:r>
      <w:r w:rsidR="000B78F6">
        <w:rPr>
          <w:sz w:val="28"/>
        </w:rPr>
        <w:t xml:space="preserve">) izmaksas, </w:t>
      </w:r>
      <w:r w:rsidR="000B78F6" w:rsidRPr="000B78F6">
        <w:rPr>
          <w:b/>
          <w:sz w:val="28"/>
        </w:rPr>
        <w:t>e-skuteri.lv</w:t>
      </w:r>
      <w:r w:rsidR="000B78F6">
        <w:rPr>
          <w:sz w:val="28"/>
        </w:rPr>
        <w:t xml:space="preserve"> sedz </w:t>
      </w:r>
      <w:r w:rsidR="00DB34E6" w:rsidRPr="00DB34E6">
        <w:rPr>
          <w:sz w:val="28"/>
        </w:rPr>
        <w:t>remonta</w:t>
      </w:r>
      <w:r w:rsidR="00E52CFC">
        <w:rPr>
          <w:sz w:val="28"/>
        </w:rPr>
        <w:t xml:space="preserve"> un saremontētās preces nosūtīšanas</w:t>
      </w:r>
      <w:r w:rsidR="00DB34E6" w:rsidRPr="00DB34E6">
        <w:rPr>
          <w:sz w:val="28"/>
        </w:rPr>
        <w:t xml:space="preserve"> </w:t>
      </w:r>
      <w:r w:rsidR="00E52CFC">
        <w:rPr>
          <w:sz w:val="28"/>
        </w:rPr>
        <w:t xml:space="preserve">Klientam </w:t>
      </w:r>
      <w:r w:rsidR="00DB34E6" w:rsidRPr="00DB34E6">
        <w:rPr>
          <w:sz w:val="28"/>
        </w:rPr>
        <w:t>izmaksas. Ja K</w:t>
      </w:r>
      <w:r w:rsidRPr="00DB34E6">
        <w:rPr>
          <w:sz w:val="28"/>
        </w:rPr>
        <w:t>lient</w:t>
      </w:r>
      <w:r w:rsidR="00DB34E6" w:rsidRPr="00DB34E6">
        <w:rPr>
          <w:sz w:val="28"/>
        </w:rPr>
        <w:t xml:space="preserve">s </w:t>
      </w:r>
      <w:r w:rsidR="00DB34E6">
        <w:rPr>
          <w:sz w:val="28"/>
        </w:rPr>
        <w:t>vēlas risināt kvalitātes bojājumus uz vietas</w:t>
      </w:r>
      <w:r w:rsidR="00DB34E6" w:rsidRPr="00DB34E6">
        <w:rPr>
          <w:sz w:val="28"/>
        </w:rPr>
        <w:t xml:space="preserve">, </w:t>
      </w:r>
      <w:r w:rsidR="00DB34E6" w:rsidRPr="00DB34E6">
        <w:rPr>
          <w:b/>
          <w:sz w:val="28"/>
        </w:rPr>
        <w:t>e-skuteri.lv</w:t>
      </w:r>
      <w:r w:rsidRPr="00DB34E6">
        <w:rPr>
          <w:b/>
          <w:sz w:val="28"/>
        </w:rPr>
        <w:t xml:space="preserve"> </w:t>
      </w:r>
      <w:r w:rsidR="00DB34E6" w:rsidRPr="00DB34E6">
        <w:rPr>
          <w:sz w:val="28"/>
        </w:rPr>
        <w:t>Klientam</w:t>
      </w:r>
      <w:r w:rsidR="00DB34E6" w:rsidRPr="00DB34E6">
        <w:rPr>
          <w:b/>
          <w:sz w:val="28"/>
        </w:rPr>
        <w:t xml:space="preserve"> </w:t>
      </w:r>
      <w:r w:rsidRPr="00DB34E6">
        <w:rPr>
          <w:sz w:val="28"/>
        </w:rPr>
        <w:t xml:space="preserve">sedz </w:t>
      </w:r>
      <w:r w:rsidR="000B78F6">
        <w:rPr>
          <w:sz w:val="28"/>
        </w:rPr>
        <w:t>aksesuāru,</w:t>
      </w:r>
      <w:r w:rsidR="00DB34E6" w:rsidRPr="00DB34E6">
        <w:rPr>
          <w:sz w:val="28"/>
        </w:rPr>
        <w:t xml:space="preserve"> rezerves daļu</w:t>
      </w:r>
      <w:r w:rsidR="000B78F6">
        <w:rPr>
          <w:sz w:val="28"/>
        </w:rPr>
        <w:t xml:space="preserve"> un darba </w:t>
      </w:r>
      <w:r w:rsidR="00DB34E6" w:rsidRPr="00DB34E6">
        <w:rPr>
          <w:sz w:val="28"/>
        </w:rPr>
        <w:t>izmaksas</w:t>
      </w:r>
      <w:r w:rsidRPr="00DB34E6">
        <w:rPr>
          <w:sz w:val="28"/>
        </w:rPr>
        <w:t xml:space="preserve">. </w:t>
      </w:r>
      <w:r w:rsidR="00DB34E6" w:rsidRPr="00DB34E6">
        <w:rPr>
          <w:sz w:val="28"/>
        </w:rPr>
        <w:t>Segšanas maksa ir 5–40</w:t>
      </w:r>
      <w:r w:rsidR="00DB34E6" w:rsidRPr="00DB34E6">
        <w:rPr>
          <w:rFonts w:cstheme="minorHAnsi"/>
          <w:sz w:val="28"/>
        </w:rPr>
        <w:t xml:space="preserve"> EUR </w:t>
      </w:r>
      <w:r w:rsidRPr="00DB34E6">
        <w:rPr>
          <w:sz w:val="28"/>
        </w:rPr>
        <w:t xml:space="preserve">atkarībā no </w:t>
      </w:r>
      <w:r w:rsidR="00DB34E6" w:rsidRPr="00DB34E6">
        <w:rPr>
          <w:sz w:val="28"/>
        </w:rPr>
        <w:t>skrejriteņa</w:t>
      </w:r>
      <w:r w:rsidRPr="00DB34E6">
        <w:rPr>
          <w:sz w:val="28"/>
        </w:rPr>
        <w:t xml:space="preserve"> bojājumiem. </w:t>
      </w:r>
    </w:p>
    <w:p w:rsidR="00DB34E6" w:rsidRPr="00DB34E6" w:rsidRDefault="00DB34E6" w:rsidP="00DB34E6">
      <w:pPr>
        <w:spacing w:after="0"/>
        <w:ind w:left="360"/>
        <w:rPr>
          <w:sz w:val="28"/>
        </w:rPr>
      </w:pPr>
    </w:p>
    <w:p w:rsidR="002702D4" w:rsidRPr="00DB34E6" w:rsidRDefault="00DB34E6" w:rsidP="00DB34E6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Garantijas</w:t>
      </w:r>
      <w:r w:rsidR="00C3549D" w:rsidRPr="00DB34E6">
        <w:rPr>
          <w:sz w:val="28"/>
        </w:rPr>
        <w:t xml:space="preserve"> </w:t>
      </w:r>
      <w:r w:rsidR="00811D89">
        <w:rPr>
          <w:sz w:val="28"/>
        </w:rPr>
        <w:t xml:space="preserve">serviss jebkāda iemesla dēļ no 7 dienām līdz 1 gadam </w:t>
      </w:r>
      <w:r w:rsidRPr="00DB34E6">
        <w:rPr>
          <w:sz w:val="28"/>
        </w:rPr>
        <w:t>no pirkuma dienas: K</w:t>
      </w:r>
      <w:r w:rsidR="00C3549D" w:rsidRPr="00DB34E6">
        <w:rPr>
          <w:sz w:val="28"/>
        </w:rPr>
        <w:t xml:space="preserve">lients sedz </w:t>
      </w:r>
      <w:r w:rsidRPr="00DB34E6">
        <w:rPr>
          <w:sz w:val="28"/>
        </w:rPr>
        <w:t>piegādes izmaksas</w:t>
      </w:r>
      <w:r w:rsidR="00C3549D" w:rsidRPr="00DB34E6">
        <w:rPr>
          <w:sz w:val="28"/>
        </w:rPr>
        <w:t xml:space="preserve"> turp un atpakaļ. Kvalitātes apsvērumu dēļ </w:t>
      </w:r>
      <w:r w:rsidRPr="00DB34E6">
        <w:rPr>
          <w:b/>
          <w:sz w:val="28"/>
        </w:rPr>
        <w:t>e-skuteri.lv</w:t>
      </w:r>
      <w:r w:rsidR="00C3549D" w:rsidRPr="00DB34E6">
        <w:rPr>
          <w:sz w:val="28"/>
        </w:rPr>
        <w:t xml:space="preserve"> sedz </w:t>
      </w:r>
      <w:r w:rsidRPr="00DB34E6">
        <w:rPr>
          <w:sz w:val="28"/>
        </w:rPr>
        <w:t>rezerves daļu</w:t>
      </w:r>
      <w:r w:rsidR="00C3549D" w:rsidRPr="00DB34E6">
        <w:rPr>
          <w:sz w:val="28"/>
        </w:rPr>
        <w:t xml:space="preserve"> un darba izmaksas. </w:t>
      </w:r>
      <w:r w:rsidR="001828D0">
        <w:rPr>
          <w:sz w:val="28"/>
        </w:rPr>
        <w:t>Defekti, kas radušies K</w:t>
      </w:r>
      <w:r w:rsidR="00C3549D" w:rsidRPr="00DB34E6">
        <w:rPr>
          <w:sz w:val="28"/>
        </w:rPr>
        <w:t>lien</w:t>
      </w:r>
      <w:r w:rsidR="001828D0">
        <w:rPr>
          <w:sz w:val="28"/>
        </w:rPr>
        <w:t>ta</w:t>
      </w:r>
      <w:r w:rsidRPr="00DB34E6">
        <w:rPr>
          <w:sz w:val="28"/>
        </w:rPr>
        <w:t xml:space="preserve"> </w:t>
      </w:r>
      <w:r w:rsidR="001828D0" w:rsidRPr="00DB34E6">
        <w:rPr>
          <w:sz w:val="28"/>
        </w:rPr>
        <w:t>dē</w:t>
      </w:r>
      <w:r w:rsidR="001828D0">
        <w:rPr>
          <w:sz w:val="28"/>
        </w:rPr>
        <w:t xml:space="preserve">ļ, </w:t>
      </w:r>
      <w:r w:rsidR="001828D0">
        <w:rPr>
          <w:b/>
          <w:sz w:val="28"/>
        </w:rPr>
        <w:t>K</w:t>
      </w:r>
      <w:r w:rsidR="001828D0" w:rsidRPr="001828D0">
        <w:rPr>
          <w:b/>
          <w:sz w:val="28"/>
        </w:rPr>
        <w:t>lientam</w:t>
      </w:r>
      <w:r w:rsidR="001828D0" w:rsidRPr="00DB34E6">
        <w:rPr>
          <w:sz w:val="28"/>
        </w:rPr>
        <w:t xml:space="preserve"> </w:t>
      </w:r>
      <w:r w:rsidRPr="00DB34E6">
        <w:rPr>
          <w:sz w:val="28"/>
        </w:rPr>
        <w:t>būs jāsedz papildus m</w:t>
      </w:r>
      <w:r w:rsidR="00C3549D" w:rsidRPr="00DB34E6">
        <w:rPr>
          <w:sz w:val="28"/>
        </w:rPr>
        <w:t>aksa</w:t>
      </w:r>
      <w:r w:rsidRPr="00DB34E6">
        <w:rPr>
          <w:sz w:val="28"/>
        </w:rPr>
        <w:t xml:space="preserve">, kuras apmēru nosaka </w:t>
      </w:r>
      <w:r w:rsidRPr="00DB34E6">
        <w:rPr>
          <w:b/>
          <w:sz w:val="28"/>
        </w:rPr>
        <w:t xml:space="preserve">e-skuteri.lv </w:t>
      </w:r>
      <w:r w:rsidRPr="00DB34E6">
        <w:rPr>
          <w:sz w:val="28"/>
        </w:rPr>
        <w:t>(ja klients ir privāti veicis demontēšanas darbības</w:t>
      </w:r>
      <w:r w:rsidR="00073947" w:rsidRPr="00DB34E6">
        <w:rPr>
          <w:sz w:val="28"/>
        </w:rPr>
        <w:t xml:space="preserve">, </w:t>
      </w:r>
      <w:r w:rsidRPr="00DB34E6">
        <w:rPr>
          <w:sz w:val="28"/>
        </w:rPr>
        <w:t xml:space="preserve">tās </w:t>
      </w:r>
      <w:r w:rsidR="00073947" w:rsidRPr="00DB34E6">
        <w:rPr>
          <w:sz w:val="28"/>
        </w:rPr>
        <w:t>tiks uzskatīta</w:t>
      </w:r>
      <w:r w:rsidRPr="00DB34E6">
        <w:rPr>
          <w:sz w:val="28"/>
        </w:rPr>
        <w:t>s par cilvēciskām</w:t>
      </w:r>
      <w:r w:rsidR="00C3549D" w:rsidRPr="00DB34E6">
        <w:rPr>
          <w:sz w:val="28"/>
        </w:rPr>
        <w:t>)</w:t>
      </w:r>
      <w:r>
        <w:rPr>
          <w:sz w:val="28"/>
        </w:rPr>
        <w:t>.</w:t>
      </w:r>
    </w:p>
    <w:p w:rsidR="002702D4" w:rsidRPr="00DB34E6" w:rsidRDefault="002702D4" w:rsidP="00DB34E6">
      <w:pPr>
        <w:spacing w:after="0"/>
        <w:rPr>
          <w:sz w:val="28"/>
        </w:rPr>
      </w:pPr>
    </w:p>
    <w:p w:rsidR="00DB34E6" w:rsidRPr="00DB34E6" w:rsidRDefault="00DB34E6" w:rsidP="00DB34E6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B34E6">
        <w:rPr>
          <w:sz w:val="28"/>
        </w:rPr>
        <w:t xml:space="preserve">Pēcpārdošanas serviss ārpus garantijas laika un Klienta mākslīgās rīcības dēļ: </w:t>
      </w:r>
      <w:r w:rsidRPr="000B78F6">
        <w:rPr>
          <w:b/>
          <w:sz w:val="28"/>
        </w:rPr>
        <w:t>Klients</w:t>
      </w:r>
      <w:r w:rsidRPr="00DB34E6">
        <w:rPr>
          <w:sz w:val="28"/>
        </w:rPr>
        <w:t xml:space="preserve"> sedz aksesuāru, rezerves daļu un piegādes izmaksas.</w:t>
      </w:r>
    </w:p>
    <w:p w:rsidR="00DB34E6" w:rsidRDefault="00DB34E6" w:rsidP="00DB34E6">
      <w:pPr>
        <w:pStyle w:val="ListParagraph"/>
        <w:spacing w:after="0"/>
        <w:jc w:val="center"/>
        <w:rPr>
          <w:sz w:val="28"/>
        </w:rPr>
      </w:pPr>
    </w:p>
    <w:p w:rsidR="00DB34E6" w:rsidRDefault="00DB34E6" w:rsidP="004157D0">
      <w:pPr>
        <w:pStyle w:val="ListParagraph"/>
        <w:spacing w:after="0"/>
        <w:ind w:left="0"/>
        <w:jc w:val="both"/>
        <w:rPr>
          <w:sz w:val="28"/>
        </w:rPr>
      </w:pPr>
    </w:p>
    <w:p w:rsidR="000B78F6" w:rsidRPr="00DB34E6" w:rsidRDefault="000B78F6" w:rsidP="004157D0">
      <w:pPr>
        <w:pStyle w:val="ListParagraph"/>
        <w:spacing w:after="0"/>
        <w:ind w:left="0"/>
        <w:jc w:val="both"/>
        <w:rPr>
          <w:sz w:val="28"/>
        </w:rPr>
      </w:pPr>
    </w:p>
    <w:p w:rsidR="00DB34E6" w:rsidRPr="00DB34E6" w:rsidRDefault="00DB34E6" w:rsidP="00DB34E6">
      <w:pPr>
        <w:pStyle w:val="ListParagraph"/>
        <w:spacing w:after="0"/>
        <w:ind w:left="0"/>
        <w:rPr>
          <w:sz w:val="28"/>
        </w:rPr>
      </w:pPr>
      <w:r w:rsidRPr="00DB34E6">
        <w:rPr>
          <w:sz w:val="28"/>
        </w:rPr>
        <w:t>Kontakttālrunis: +37120003135</w:t>
      </w:r>
    </w:p>
    <w:p w:rsidR="00DB34E6" w:rsidRDefault="00DB34E6" w:rsidP="00DB34E6">
      <w:pPr>
        <w:pStyle w:val="ListParagraph"/>
        <w:spacing w:after="0"/>
        <w:ind w:left="0"/>
        <w:rPr>
          <w:sz w:val="28"/>
        </w:rPr>
      </w:pPr>
      <w:r w:rsidRPr="00DB34E6">
        <w:rPr>
          <w:sz w:val="28"/>
        </w:rPr>
        <w:t xml:space="preserve">E-pasts: </w:t>
      </w:r>
      <w:hyperlink r:id="rId9" w:history="1">
        <w:r w:rsidRPr="00BC0159">
          <w:rPr>
            <w:rStyle w:val="Hyperlink"/>
            <w:sz w:val="28"/>
          </w:rPr>
          <w:t>e.skuteri7@gmail.com</w:t>
        </w:r>
      </w:hyperlink>
    </w:p>
    <w:p w:rsidR="00DB34E6" w:rsidRPr="00DB34E6" w:rsidRDefault="00DB34E6" w:rsidP="00DB34E6">
      <w:pPr>
        <w:pStyle w:val="ListParagraph"/>
        <w:spacing w:after="0"/>
        <w:ind w:left="0"/>
        <w:rPr>
          <w:sz w:val="28"/>
        </w:rPr>
      </w:pPr>
      <w:r>
        <w:rPr>
          <w:sz w:val="28"/>
        </w:rPr>
        <w:t>Adrese: Draudzības iela 15, Bauska, Latvija</w:t>
      </w:r>
      <w:r w:rsidR="000B78F6">
        <w:rPr>
          <w:sz w:val="28"/>
        </w:rPr>
        <w:t>, LV-3901</w:t>
      </w:r>
    </w:p>
    <w:sectPr w:rsidR="00DB34E6" w:rsidRPr="00DB34E6" w:rsidSect="00890F79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96" w:rsidRDefault="00791596" w:rsidP="00DB34E6">
      <w:pPr>
        <w:spacing w:after="0" w:line="240" w:lineRule="auto"/>
      </w:pPr>
      <w:r>
        <w:separator/>
      </w:r>
    </w:p>
  </w:endnote>
  <w:endnote w:type="continuationSeparator" w:id="0">
    <w:p w:rsidR="00791596" w:rsidRDefault="00791596" w:rsidP="00DB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E6" w:rsidRPr="00DB34E6" w:rsidRDefault="00DB34E6" w:rsidP="00DB34E6">
    <w:pPr>
      <w:pStyle w:val="Footer"/>
      <w:jc w:val="center"/>
    </w:pPr>
    <w:r w:rsidRPr="00DB34E6">
      <w:t>e-skuteri.lv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96" w:rsidRDefault="00791596" w:rsidP="00DB34E6">
      <w:pPr>
        <w:spacing w:after="0" w:line="240" w:lineRule="auto"/>
      </w:pPr>
      <w:r>
        <w:separator/>
      </w:r>
    </w:p>
  </w:footnote>
  <w:footnote w:type="continuationSeparator" w:id="0">
    <w:p w:rsidR="00791596" w:rsidRDefault="00791596" w:rsidP="00DB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E6" w:rsidRPr="00DB34E6" w:rsidRDefault="00DB34E6" w:rsidP="00DB34E6">
    <w:pPr>
      <w:pStyle w:val="Header"/>
      <w:jc w:val="center"/>
    </w:pPr>
    <w:r w:rsidRPr="00DB34E6">
      <w:t>e-skuteri.lv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50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E24D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F63A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49D"/>
    <w:rsid w:val="000349BD"/>
    <w:rsid w:val="0004152E"/>
    <w:rsid w:val="00073947"/>
    <w:rsid w:val="000A6C90"/>
    <w:rsid w:val="000B78F6"/>
    <w:rsid w:val="001119E5"/>
    <w:rsid w:val="001727FF"/>
    <w:rsid w:val="001828D0"/>
    <w:rsid w:val="00196CF1"/>
    <w:rsid w:val="001C35B0"/>
    <w:rsid w:val="002702D4"/>
    <w:rsid w:val="003337AC"/>
    <w:rsid w:val="003D2845"/>
    <w:rsid w:val="004157D0"/>
    <w:rsid w:val="00606948"/>
    <w:rsid w:val="00791596"/>
    <w:rsid w:val="00811D89"/>
    <w:rsid w:val="00890F79"/>
    <w:rsid w:val="008A542B"/>
    <w:rsid w:val="00936A84"/>
    <w:rsid w:val="00985BD9"/>
    <w:rsid w:val="009D2214"/>
    <w:rsid w:val="00B9638E"/>
    <w:rsid w:val="00C3549D"/>
    <w:rsid w:val="00C75F43"/>
    <w:rsid w:val="00DA3C4E"/>
    <w:rsid w:val="00DB34E6"/>
    <w:rsid w:val="00E52CFC"/>
    <w:rsid w:val="00E7141F"/>
    <w:rsid w:val="00F1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79"/>
  </w:style>
  <w:style w:type="paragraph" w:styleId="Heading1">
    <w:name w:val="heading 1"/>
    <w:basedOn w:val="Normal"/>
    <w:next w:val="Normal"/>
    <w:link w:val="Heading1Char"/>
    <w:uiPriority w:val="9"/>
    <w:qFormat/>
    <w:rsid w:val="00DB3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3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4E6"/>
  </w:style>
  <w:style w:type="paragraph" w:styleId="Footer">
    <w:name w:val="footer"/>
    <w:basedOn w:val="Normal"/>
    <w:link w:val="FooterChar"/>
    <w:uiPriority w:val="99"/>
    <w:semiHidden/>
    <w:unhideWhenUsed/>
    <w:rsid w:val="00DB3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4E6"/>
  </w:style>
  <w:style w:type="character" w:customStyle="1" w:styleId="Heading1Char">
    <w:name w:val="Heading 1 Char"/>
    <w:basedOn w:val="DefaultParagraphFont"/>
    <w:link w:val="Heading1"/>
    <w:uiPriority w:val="9"/>
    <w:rsid w:val="00DB3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34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3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B34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skuteri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5F385-3062-4544-B17F-26711902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Dāvids Burmistrovs</dc:creator>
  <cp:lastModifiedBy>Dāvids Burmistrovs</cp:lastModifiedBy>
  <cp:revision>2</cp:revision>
  <dcterms:created xsi:type="dcterms:W3CDTF">2022-05-27T16:49:00Z</dcterms:created>
  <dcterms:modified xsi:type="dcterms:W3CDTF">2022-05-27T16:49:00Z</dcterms:modified>
</cp:coreProperties>
</file>